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5D8E" w:rsidRPr="005E15DD" w:rsidRDefault="0030769D" w:rsidP="00CE7B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>Student’s Name</w:t>
      </w:r>
    </w:p>
    <w:p w:rsidR="001C212E" w:rsidRPr="005E15DD" w:rsidRDefault="0030769D" w:rsidP="00CE7B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>Professor</w:t>
      </w:r>
    </w:p>
    <w:p w:rsidR="001C212E" w:rsidRPr="005E15DD" w:rsidRDefault="0030769D" w:rsidP="00CE7B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>Course Code</w:t>
      </w:r>
    </w:p>
    <w:p w:rsidR="001C212E" w:rsidRPr="005E15DD" w:rsidRDefault="0030769D" w:rsidP="00CE7B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>Due Date</w:t>
      </w:r>
    </w:p>
    <w:p w:rsidR="00994C46" w:rsidRPr="005E15DD" w:rsidRDefault="0030769D" w:rsidP="0042693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t>Assignment 1</w:t>
      </w:r>
    </w:p>
    <w:p w:rsidR="00205641" w:rsidRPr="00426936" w:rsidRDefault="0030769D" w:rsidP="00426936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936">
        <w:rPr>
          <w:rFonts w:ascii="Times New Roman" w:hAnsi="Times New Roman" w:cs="Times New Roman"/>
          <w:b/>
          <w:sz w:val="24"/>
          <w:szCs w:val="24"/>
        </w:rPr>
        <w:t>Chapter 20 &amp; 21</w:t>
      </w:r>
    </w:p>
    <w:p w:rsidR="00F41298" w:rsidRPr="005E15DD" w:rsidRDefault="0030769D" w:rsidP="00CE7BDB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t>Discuss how GDP applies to your workplace today</w:t>
      </w:r>
    </w:p>
    <w:p w:rsidR="00866F9B" w:rsidRPr="005E15DD" w:rsidRDefault="0030769D" w:rsidP="00CE7B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>GDP applies to the w</w:t>
      </w:r>
      <w:bookmarkStart w:id="0" w:name="_GoBack"/>
      <w:bookmarkEnd w:id="0"/>
      <w:r w:rsidRPr="005E15DD">
        <w:rPr>
          <w:rFonts w:ascii="Times New Roman" w:hAnsi="Times New Roman" w:cs="Times New Roman"/>
          <w:sz w:val="24"/>
          <w:szCs w:val="24"/>
        </w:rPr>
        <w:t xml:space="preserve">orkplace because it is a measure of a country's economic growth rate within a stipulated timeframe. </w:t>
      </w:r>
      <w:r w:rsidR="007E6ED7" w:rsidRPr="005E15DD">
        <w:rPr>
          <w:rFonts w:ascii="Times New Roman" w:hAnsi="Times New Roman" w:cs="Times New Roman"/>
          <w:sz w:val="24"/>
          <w:szCs w:val="24"/>
        </w:rPr>
        <w:t xml:space="preserve">If the GDP </w:t>
      </w:r>
      <w:r w:rsidR="00FC403C" w:rsidRPr="005E15DD">
        <w:rPr>
          <w:rFonts w:ascii="Times New Roman" w:hAnsi="Times New Roman" w:cs="Times New Roman"/>
          <w:sz w:val="24"/>
          <w:szCs w:val="24"/>
        </w:rPr>
        <w:t xml:space="preserve">expands or </w:t>
      </w:r>
      <w:r w:rsidR="007E6ED7" w:rsidRPr="005E15DD">
        <w:rPr>
          <w:rFonts w:ascii="Times New Roman" w:hAnsi="Times New Roman" w:cs="Times New Roman"/>
          <w:sz w:val="24"/>
          <w:szCs w:val="24"/>
        </w:rPr>
        <w:t>shrinks, the business gets affected</w:t>
      </w:r>
      <w:r w:rsidR="00435F9E" w:rsidRPr="005E15DD">
        <w:rPr>
          <w:rFonts w:ascii="Times New Roman" w:hAnsi="Times New Roman" w:cs="Times New Roman"/>
          <w:sz w:val="24"/>
          <w:szCs w:val="24"/>
        </w:rPr>
        <w:t xml:space="preserve"> because the economic </w:t>
      </w:r>
      <w:r w:rsidR="00A91DF2" w:rsidRPr="005E15DD">
        <w:rPr>
          <w:rFonts w:ascii="Times New Roman" w:hAnsi="Times New Roman" w:cs="Times New Roman"/>
          <w:sz w:val="24"/>
          <w:szCs w:val="24"/>
        </w:rPr>
        <w:t xml:space="preserve">output </w:t>
      </w:r>
      <w:r w:rsidR="00435F9E" w:rsidRPr="005E15DD">
        <w:rPr>
          <w:rFonts w:ascii="Times New Roman" w:hAnsi="Times New Roman" w:cs="Times New Roman"/>
          <w:sz w:val="24"/>
          <w:szCs w:val="24"/>
        </w:rPr>
        <w:t xml:space="preserve">is </w:t>
      </w:r>
      <w:r w:rsidR="00FC403C" w:rsidRPr="005E15DD">
        <w:rPr>
          <w:rFonts w:ascii="Times New Roman" w:hAnsi="Times New Roman" w:cs="Times New Roman"/>
          <w:sz w:val="24"/>
          <w:szCs w:val="24"/>
        </w:rPr>
        <w:t xml:space="preserve">either high or </w:t>
      </w:r>
      <w:r w:rsidR="00435F9E" w:rsidRPr="005E15DD">
        <w:rPr>
          <w:rFonts w:ascii="Times New Roman" w:hAnsi="Times New Roman" w:cs="Times New Roman"/>
          <w:sz w:val="24"/>
          <w:szCs w:val="24"/>
        </w:rPr>
        <w:t>low</w:t>
      </w:r>
      <w:r w:rsidR="00FC403C" w:rsidRPr="005E15DD">
        <w:rPr>
          <w:rFonts w:ascii="Times New Roman" w:hAnsi="Times New Roman" w:cs="Times New Roman"/>
          <w:sz w:val="24"/>
          <w:szCs w:val="24"/>
        </w:rPr>
        <w:t xml:space="preserve">, affecting the </w:t>
      </w:r>
      <w:r w:rsidR="00A91DF2" w:rsidRPr="005E15DD">
        <w:rPr>
          <w:rFonts w:ascii="Times New Roman" w:hAnsi="Times New Roman" w:cs="Times New Roman"/>
          <w:sz w:val="24"/>
          <w:szCs w:val="24"/>
        </w:rPr>
        <w:t xml:space="preserve">consumers’ </w:t>
      </w:r>
      <w:r w:rsidR="00435F9E" w:rsidRPr="005E15DD">
        <w:rPr>
          <w:rFonts w:ascii="Times New Roman" w:hAnsi="Times New Roman" w:cs="Times New Roman"/>
          <w:sz w:val="24"/>
          <w:szCs w:val="24"/>
        </w:rPr>
        <w:t xml:space="preserve">spending power. </w:t>
      </w:r>
    </w:p>
    <w:p w:rsidR="00115D1F" w:rsidRPr="005E15DD" w:rsidRDefault="0030769D" w:rsidP="00CE7BDB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t xml:space="preserve">Explain </w:t>
      </w:r>
      <w:r w:rsidR="00BB448A" w:rsidRPr="005E15DD">
        <w:rPr>
          <w:rFonts w:ascii="Times New Roman" w:hAnsi="Times New Roman" w:cs="Times New Roman"/>
          <w:b/>
          <w:sz w:val="24"/>
          <w:szCs w:val="24"/>
        </w:rPr>
        <w:t>the role of unemployment and its effect on the economy</w:t>
      </w:r>
      <w:r w:rsidR="00830B26" w:rsidRPr="005E15DD">
        <w:rPr>
          <w:rFonts w:ascii="Times New Roman" w:hAnsi="Times New Roman" w:cs="Times New Roman"/>
          <w:b/>
          <w:sz w:val="24"/>
          <w:szCs w:val="24"/>
        </w:rPr>
        <w:t xml:space="preserve"> 50</w:t>
      </w:r>
    </w:p>
    <w:p w:rsidR="00861586" w:rsidRPr="005E15DD" w:rsidRDefault="0030769D" w:rsidP="00CE7B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 xml:space="preserve">High unemployment rate leads to low purchasing power, affecting </w:t>
      </w:r>
      <w:r w:rsidR="00347024" w:rsidRPr="005E15DD">
        <w:rPr>
          <w:rFonts w:ascii="Times New Roman" w:hAnsi="Times New Roman" w:cs="Times New Roman"/>
          <w:sz w:val="24"/>
          <w:szCs w:val="24"/>
        </w:rPr>
        <w:t xml:space="preserve">the economy because there is less cash flow meaning that critical sectors like retail, finance, agriculture, and construction are registering low output hence affecting investors' confidence. </w:t>
      </w:r>
      <w:r w:rsidR="008E45A4" w:rsidRPr="005E15DD">
        <w:rPr>
          <w:rFonts w:ascii="Times New Roman" w:hAnsi="Times New Roman" w:cs="Times New Roman"/>
          <w:sz w:val="24"/>
          <w:szCs w:val="24"/>
        </w:rPr>
        <w:t xml:space="preserve">As a result, potential investors may decide to keep off from investing in a specific country. </w:t>
      </w:r>
    </w:p>
    <w:p w:rsidR="00BB448A" w:rsidRPr="005E15DD" w:rsidRDefault="0030769D" w:rsidP="00CE7BDB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t xml:space="preserve">Discuss your </w:t>
      </w:r>
      <w:r w:rsidR="00205641" w:rsidRPr="005E15DD">
        <w:rPr>
          <w:rFonts w:ascii="Times New Roman" w:hAnsi="Times New Roman" w:cs="Times New Roman"/>
          <w:b/>
          <w:sz w:val="24"/>
          <w:szCs w:val="24"/>
        </w:rPr>
        <w:t>opinion on employment rate and GDP regarding the economy overall</w:t>
      </w:r>
    </w:p>
    <w:p w:rsidR="008A340D" w:rsidRPr="005E15DD" w:rsidRDefault="0030769D" w:rsidP="00CE7B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 xml:space="preserve">The GDP tends to influence the employment rate because </w:t>
      </w:r>
      <w:r w:rsidR="000A4D11" w:rsidRPr="005E15DD">
        <w:rPr>
          <w:rFonts w:ascii="Times New Roman" w:hAnsi="Times New Roman" w:cs="Times New Roman"/>
          <w:sz w:val="24"/>
          <w:szCs w:val="24"/>
        </w:rPr>
        <w:t>investors rely on economic statistics</w:t>
      </w:r>
      <w:r w:rsidR="003F29BD" w:rsidRPr="005E15DD">
        <w:rPr>
          <w:rFonts w:ascii="Times New Roman" w:hAnsi="Times New Roman" w:cs="Times New Roman"/>
          <w:sz w:val="24"/>
          <w:szCs w:val="24"/>
        </w:rPr>
        <w:t xml:space="preserve"> to make informed decisions</w:t>
      </w:r>
      <w:r w:rsidR="00FD0861" w:rsidRPr="005E15DD">
        <w:rPr>
          <w:rFonts w:ascii="Times New Roman" w:hAnsi="Times New Roman" w:cs="Times New Roman"/>
          <w:sz w:val="24"/>
          <w:szCs w:val="24"/>
        </w:rPr>
        <w:t xml:space="preserve">. Therefore, </w:t>
      </w:r>
      <w:r w:rsidR="00E5717C" w:rsidRPr="005E15DD">
        <w:rPr>
          <w:rFonts w:ascii="Times New Roman" w:hAnsi="Times New Roman" w:cs="Times New Roman"/>
          <w:sz w:val="24"/>
          <w:szCs w:val="24"/>
        </w:rPr>
        <w:t>if the GDP moves below investors’</w:t>
      </w:r>
      <w:r w:rsidRPr="005E15DD">
        <w:rPr>
          <w:rFonts w:ascii="Times New Roman" w:hAnsi="Times New Roman" w:cs="Times New Roman"/>
          <w:sz w:val="24"/>
          <w:szCs w:val="24"/>
        </w:rPr>
        <w:t xml:space="preserve"> expectations, the investors withdraw out form new ventures. </w:t>
      </w:r>
      <w:r w:rsidR="001C5615" w:rsidRPr="005E15DD">
        <w:rPr>
          <w:rFonts w:ascii="Times New Roman" w:hAnsi="Times New Roman" w:cs="Times New Roman"/>
          <w:sz w:val="24"/>
          <w:szCs w:val="24"/>
        </w:rPr>
        <w:t>O</w:t>
      </w:r>
      <w:r w:rsidRPr="005E15DD">
        <w:rPr>
          <w:rFonts w:ascii="Times New Roman" w:hAnsi="Times New Roman" w:cs="Times New Roman"/>
          <w:sz w:val="24"/>
          <w:szCs w:val="24"/>
        </w:rPr>
        <w:t xml:space="preserve">n the contrary, </w:t>
      </w:r>
      <w:r w:rsidR="001C5615" w:rsidRPr="005E15DD">
        <w:rPr>
          <w:rFonts w:ascii="Times New Roman" w:hAnsi="Times New Roman" w:cs="Times New Roman"/>
          <w:sz w:val="24"/>
          <w:szCs w:val="24"/>
        </w:rPr>
        <w:t xml:space="preserve">a rising GDP signals </w:t>
      </w:r>
      <w:r w:rsidR="007D72FF" w:rsidRPr="005E15DD">
        <w:rPr>
          <w:rFonts w:ascii="Times New Roman" w:hAnsi="Times New Roman" w:cs="Times New Roman"/>
          <w:sz w:val="24"/>
          <w:szCs w:val="24"/>
        </w:rPr>
        <w:t xml:space="preserve">robust </w:t>
      </w:r>
      <w:r w:rsidR="00A465D2" w:rsidRPr="005E15DD">
        <w:rPr>
          <w:rFonts w:ascii="Times New Roman" w:hAnsi="Times New Roman" w:cs="Times New Roman"/>
          <w:sz w:val="24"/>
          <w:szCs w:val="24"/>
        </w:rPr>
        <w:t>economic</w:t>
      </w:r>
      <w:r w:rsidR="007D72FF" w:rsidRPr="005E15DD">
        <w:rPr>
          <w:rFonts w:ascii="Times New Roman" w:hAnsi="Times New Roman" w:cs="Times New Roman"/>
          <w:sz w:val="24"/>
          <w:szCs w:val="24"/>
        </w:rPr>
        <w:t xml:space="preserve"> activities </w:t>
      </w:r>
      <w:r w:rsidR="00A465D2" w:rsidRPr="005E15DD">
        <w:rPr>
          <w:rFonts w:ascii="Times New Roman" w:hAnsi="Times New Roman" w:cs="Times New Roman"/>
          <w:sz w:val="24"/>
          <w:szCs w:val="24"/>
        </w:rPr>
        <w:t>hence moti</w:t>
      </w:r>
      <w:r w:rsidR="000D44C9" w:rsidRPr="005E15DD">
        <w:rPr>
          <w:rFonts w:ascii="Times New Roman" w:hAnsi="Times New Roman" w:cs="Times New Roman"/>
          <w:sz w:val="24"/>
          <w:szCs w:val="24"/>
        </w:rPr>
        <w:t>vating investors to spend more.</w:t>
      </w:r>
    </w:p>
    <w:p w:rsidR="00B244C3" w:rsidRPr="005E15DD" w:rsidRDefault="0030769D" w:rsidP="00CE7BDB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t>Assig</w:t>
      </w:r>
      <w:r w:rsidRPr="005E15DD">
        <w:rPr>
          <w:rFonts w:ascii="Times New Roman" w:hAnsi="Times New Roman" w:cs="Times New Roman"/>
          <w:b/>
          <w:sz w:val="24"/>
          <w:szCs w:val="24"/>
        </w:rPr>
        <w:t>nment</w:t>
      </w:r>
      <w:r w:rsidR="00475BDE" w:rsidRPr="005E15DD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:rsidR="00475BDE" w:rsidRPr="005E15DD" w:rsidRDefault="0030769D" w:rsidP="00CE7B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 xml:space="preserve">Read section “Introduction to the </w:t>
      </w:r>
      <w:r w:rsidR="001C0460" w:rsidRPr="005E15DD">
        <w:rPr>
          <w:rFonts w:ascii="Times New Roman" w:hAnsi="Times New Roman" w:cs="Times New Roman"/>
          <w:sz w:val="24"/>
          <w:szCs w:val="24"/>
        </w:rPr>
        <w:t xml:space="preserve">Macroeconomic Perspective” from </w:t>
      </w:r>
      <w:r w:rsidR="00345955" w:rsidRPr="005E15DD">
        <w:rPr>
          <w:rFonts w:ascii="Times New Roman" w:hAnsi="Times New Roman" w:cs="Times New Roman"/>
          <w:sz w:val="24"/>
          <w:szCs w:val="24"/>
        </w:rPr>
        <w:t>chapter</w:t>
      </w:r>
      <w:r w:rsidR="001C0460" w:rsidRPr="005E15DD">
        <w:rPr>
          <w:rFonts w:ascii="Times New Roman" w:hAnsi="Times New Roman" w:cs="Times New Roman"/>
          <w:sz w:val="24"/>
          <w:szCs w:val="24"/>
        </w:rPr>
        <w:t xml:space="preserve"> 19 in the book Principles of Economic</w:t>
      </w:r>
      <w:r w:rsidR="00287CD2" w:rsidRPr="005E15DD">
        <w:rPr>
          <w:rFonts w:ascii="Times New Roman" w:hAnsi="Times New Roman" w:cs="Times New Roman"/>
          <w:sz w:val="24"/>
          <w:szCs w:val="24"/>
        </w:rPr>
        <w:t>s.</w:t>
      </w:r>
    </w:p>
    <w:p w:rsidR="00864096" w:rsidRPr="005E15DD" w:rsidRDefault="0030769D" w:rsidP="00CE7BDB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Explain why GDP </w:t>
      </w:r>
      <w:r w:rsidR="00315666" w:rsidRPr="005E15DD">
        <w:rPr>
          <w:rFonts w:ascii="Times New Roman" w:hAnsi="Times New Roman" w:cs="Times New Roman"/>
          <w:b/>
          <w:sz w:val="24"/>
          <w:szCs w:val="24"/>
        </w:rPr>
        <w:t>is a useful measure of living standards</w:t>
      </w:r>
    </w:p>
    <w:p w:rsidR="00B70135" w:rsidRPr="005E15DD" w:rsidRDefault="0030769D" w:rsidP="00CE7B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 xml:space="preserve">The GDP measures the overall economic output meaning that </w:t>
      </w:r>
      <w:r w:rsidR="000D1A99" w:rsidRPr="005E15DD">
        <w:rPr>
          <w:rFonts w:ascii="Times New Roman" w:hAnsi="Times New Roman" w:cs="Times New Roman"/>
          <w:sz w:val="24"/>
          <w:szCs w:val="24"/>
        </w:rPr>
        <w:t xml:space="preserve">GDP is directly correlated to </w:t>
      </w:r>
      <w:r w:rsidR="00FE14BB" w:rsidRPr="005E15DD">
        <w:rPr>
          <w:rFonts w:ascii="Times New Roman" w:hAnsi="Times New Roman" w:cs="Times New Roman"/>
          <w:sz w:val="24"/>
          <w:szCs w:val="24"/>
        </w:rPr>
        <w:t xml:space="preserve">the </w:t>
      </w:r>
      <w:r w:rsidR="00F8192B" w:rsidRPr="005E15DD">
        <w:rPr>
          <w:rFonts w:ascii="Times New Roman" w:hAnsi="Times New Roman" w:cs="Times New Roman"/>
          <w:sz w:val="24"/>
          <w:szCs w:val="24"/>
        </w:rPr>
        <w:t xml:space="preserve">purchasing power parity. </w:t>
      </w:r>
    </w:p>
    <w:p w:rsidR="00315666" w:rsidRPr="005E15DD" w:rsidRDefault="0030769D" w:rsidP="00CE7BDB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t>Discuss how quality-of-life measures may be determined and measured</w:t>
      </w:r>
    </w:p>
    <w:p w:rsidR="00DD6BF8" w:rsidRPr="005E15DD" w:rsidRDefault="0030769D" w:rsidP="00CE7B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>The quality of life can be measured through the purchasing power parity</w:t>
      </w:r>
      <w:r w:rsidR="008E18DD" w:rsidRPr="005E15DD">
        <w:rPr>
          <w:rFonts w:ascii="Times New Roman" w:hAnsi="Times New Roman" w:cs="Times New Roman"/>
          <w:sz w:val="24"/>
          <w:szCs w:val="24"/>
        </w:rPr>
        <w:t xml:space="preserve"> (PPI) </w:t>
      </w:r>
      <w:r w:rsidR="00CC6FCB" w:rsidRPr="005E15DD">
        <w:rPr>
          <w:rFonts w:ascii="Times New Roman" w:hAnsi="Times New Roman" w:cs="Times New Roman"/>
          <w:sz w:val="24"/>
          <w:szCs w:val="24"/>
        </w:rPr>
        <w:t xml:space="preserve">and the human development index </w:t>
      </w:r>
      <w:r w:rsidR="008E18DD" w:rsidRPr="005E15DD">
        <w:rPr>
          <w:rFonts w:ascii="Times New Roman" w:hAnsi="Times New Roman" w:cs="Times New Roman"/>
          <w:sz w:val="24"/>
          <w:szCs w:val="24"/>
        </w:rPr>
        <w:t xml:space="preserve">(HDI) </w:t>
      </w:r>
      <w:r w:rsidR="00CC6FCB" w:rsidRPr="005E15DD">
        <w:rPr>
          <w:rFonts w:ascii="Times New Roman" w:hAnsi="Times New Roman" w:cs="Times New Roman"/>
          <w:sz w:val="24"/>
          <w:szCs w:val="24"/>
        </w:rPr>
        <w:t xml:space="preserve">in a country. </w:t>
      </w:r>
    </w:p>
    <w:p w:rsidR="00315666" w:rsidRPr="005E15DD" w:rsidRDefault="0030769D" w:rsidP="00CE7BDB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15DD">
        <w:rPr>
          <w:rFonts w:ascii="Times New Roman" w:hAnsi="Times New Roman" w:cs="Times New Roman"/>
          <w:b/>
          <w:sz w:val="24"/>
          <w:szCs w:val="24"/>
        </w:rPr>
        <w:t>Explain why aspects</w:t>
      </w:r>
      <w:r w:rsidR="00B53811" w:rsidRPr="005E15DD">
        <w:rPr>
          <w:rFonts w:ascii="Times New Roman" w:hAnsi="Times New Roman" w:cs="Times New Roman"/>
          <w:b/>
          <w:sz w:val="24"/>
          <w:szCs w:val="24"/>
        </w:rPr>
        <w:t xml:space="preserve"> of our quality of life in the United States may be difficult to </w:t>
      </w:r>
      <w:r w:rsidR="00FD2970" w:rsidRPr="005E15DD">
        <w:rPr>
          <w:rFonts w:ascii="Times New Roman" w:hAnsi="Times New Roman" w:cs="Times New Roman"/>
          <w:b/>
          <w:sz w:val="24"/>
          <w:szCs w:val="24"/>
        </w:rPr>
        <w:t xml:space="preserve">compare with other </w:t>
      </w:r>
      <w:r w:rsidR="003059E8" w:rsidRPr="005E15DD">
        <w:rPr>
          <w:rFonts w:ascii="Times New Roman" w:hAnsi="Times New Roman" w:cs="Times New Roman"/>
          <w:b/>
          <w:sz w:val="24"/>
          <w:szCs w:val="24"/>
        </w:rPr>
        <w:t>countries</w:t>
      </w:r>
      <w:r w:rsidR="00FD2970" w:rsidRPr="005E15DD">
        <w:rPr>
          <w:rFonts w:ascii="Times New Roman" w:hAnsi="Times New Roman" w:cs="Times New Roman"/>
          <w:b/>
          <w:sz w:val="24"/>
          <w:szCs w:val="24"/>
        </w:rPr>
        <w:t xml:space="preserve"> around the world</w:t>
      </w:r>
    </w:p>
    <w:p w:rsidR="00A20EAE" w:rsidRPr="005E15DD" w:rsidRDefault="0030769D" w:rsidP="00CE7BDB">
      <w:pPr>
        <w:spacing w:after="0" w:line="480" w:lineRule="auto"/>
        <w:ind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t xml:space="preserve">In the United States, the GDP is the highest when compared to other countries. At the same time, </w:t>
      </w:r>
      <w:r w:rsidR="00112105" w:rsidRPr="005E15DD">
        <w:rPr>
          <w:rFonts w:ascii="Times New Roman" w:hAnsi="Times New Roman" w:cs="Times New Roman"/>
          <w:sz w:val="24"/>
          <w:szCs w:val="24"/>
        </w:rPr>
        <w:t xml:space="preserve">the U.S. is the </w:t>
      </w:r>
      <w:r w:rsidR="00561330" w:rsidRPr="005E15DD">
        <w:rPr>
          <w:rFonts w:ascii="Times New Roman" w:hAnsi="Times New Roman" w:cs="Times New Roman"/>
          <w:sz w:val="24"/>
          <w:szCs w:val="24"/>
        </w:rPr>
        <w:t xml:space="preserve">third most populated country globally, with an estimated population of 330 million. </w:t>
      </w:r>
      <w:r w:rsidR="008E18DD" w:rsidRPr="005E15DD">
        <w:rPr>
          <w:rFonts w:ascii="Times New Roman" w:hAnsi="Times New Roman" w:cs="Times New Roman"/>
          <w:sz w:val="24"/>
          <w:szCs w:val="24"/>
        </w:rPr>
        <w:t>Furthermore, the U.S. has a vast dolla</w:t>
      </w:r>
      <w:r w:rsidR="00B239F4" w:rsidRPr="005E15DD">
        <w:rPr>
          <w:rFonts w:ascii="Times New Roman" w:hAnsi="Times New Roman" w:cs="Times New Roman"/>
          <w:sz w:val="24"/>
          <w:szCs w:val="24"/>
        </w:rPr>
        <w:t xml:space="preserve">r reserve in foreign countries, and their economy is industrial-driven compared to other countries with dominance in agriculture or tourism, which </w:t>
      </w:r>
      <w:r w:rsidR="00811A5F" w:rsidRPr="005E15DD">
        <w:rPr>
          <w:rFonts w:ascii="Times New Roman" w:hAnsi="Times New Roman" w:cs="Times New Roman"/>
          <w:sz w:val="24"/>
          <w:szCs w:val="24"/>
        </w:rPr>
        <w:t xml:space="preserve">is fragile. </w:t>
      </w:r>
    </w:p>
    <w:p w:rsidR="00A20EAE" w:rsidRPr="005E15DD" w:rsidRDefault="0030769D" w:rsidP="00CE7BDB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br w:type="page"/>
      </w:r>
    </w:p>
    <w:p w:rsidR="006731B1" w:rsidRPr="005E15DD" w:rsidRDefault="0030769D" w:rsidP="00CE7BDB">
      <w:pPr>
        <w:spacing w:after="0" w:line="480" w:lineRule="auto"/>
        <w:ind w:firstLine="72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sz w:val="24"/>
          <w:szCs w:val="24"/>
        </w:rPr>
        <w:lastRenderedPageBreak/>
        <w:t>Work Cited</w:t>
      </w:r>
    </w:p>
    <w:p w:rsidR="00A20EAE" w:rsidRPr="005E15DD" w:rsidRDefault="0030769D" w:rsidP="00CE7BDB">
      <w:pPr>
        <w:spacing w:after="0" w:line="480" w:lineRule="auto"/>
        <w:ind w:left="72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E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Greenlaw, Steven A., David Shapiro, and Timothy Taylor. "Principles of </w:t>
      </w:r>
      <w:r w:rsidRPr="005E15D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Macroeconomics 2e (OpenStax)." (2018).</w:t>
      </w:r>
    </w:p>
    <w:sectPr w:rsidR="00A20EAE" w:rsidRPr="005E15DD" w:rsidSect="00E550E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69D" w:rsidRDefault="0030769D" w:rsidP="007C17D9">
      <w:pPr>
        <w:spacing w:after="0" w:line="240" w:lineRule="auto"/>
      </w:pPr>
      <w:r>
        <w:separator/>
      </w:r>
    </w:p>
  </w:endnote>
  <w:endnote w:type="continuationSeparator" w:id="0">
    <w:p w:rsidR="0030769D" w:rsidRDefault="0030769D" w:rsidP="007C1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69D" w:rsidRDefault="0030769D" w:rsidP="007C17D9">
      <w:pPr>
        <w:spacing w:after="0" w:line="240" w:lineRule="auto"/>
      </w:pPr>
      <w:r>
        <w:separator/>
      </w:r>
    </w:p>
  </w:footnote>
  <w:footnote w:type="continuationSeparator" w:id="0">
    <w:p w:rsidR="0030769D" w:rsidRDefault="0030769D" w:rsidP="007C1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8FE" w:rsidRPr="00D118FE" w:rsidRDefault="0030769D" w:rsidP="00D118FE">
    <w:pPr>
      <w:pStyle w:val="Header"/>
      <w:rPr>
        <w:rFonts w:ascii="Times New Roman" w:hAnsi="Times New Roman" w:cs="Times New Roman"/>
        <w:sz w:val="24"/>
        <w:szCs w:val="24"/>
      </w:rPr>
    </w:pPr>
    <w:r w:rsidRPr="00D118FE">
      <w:rPr>
        <w:rFonts w:ascii="Times New Roman" w:hAnsi="Times New Roman" w:cs="Times New Roman"/>
        <w:sz w:val="24"/>
        <w:szCs w:val="24"/>
      </w:rPr>
      <w:tab/>
    </w:r>
    <w:r w:rsidRPr="00D118FE">
      <w:rPr>
        <w:rFonts w:ascii="Times New Roman" w:hAnsi="Times New Roman" w:cs="Times New Roman"/>
        <w:sz w:val="24"/>
        <w:szCs w:val="24"/>
      </w:rPr>
      <w:tab/>
      <w:t>Surname</w:t>
    </w:r>
    <w:sdt>
      <w:sdtPr>
        <w:rPr>
          <w:rFonts w:ascii="Times New Roman" w:hAnsi="Times New Roman" w:cs="Times New Roman"/>
          <w:sz w:val="24"/>
          <w:szCs w:val="24"/>
        </w:rPr>
        <w:id w:val="-1044911417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D118FE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="007C17D9" w:rsidRPr="00D118F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118FE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C17D9" w:rsidRPr="00D118F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F49B8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="007C17D9" w:rsidRPr="00D118F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:rsidR="00D118FE" w:rsidRPr="00D118FE" w:rsidRDefault="00D118FE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203E"/>
    <w:rsid w:val="00006472"/>
    <w:rsid w:val="00085D8E"/>
    <w:rsid w:val="000A4D11"/>
    <w:rsid w:val="000D1A99"/>
    <w:rsid w:val="000D44C9"/>
    <w:rsid w:val="000D6691"/>
    <w:rsid w:val="000E50CC"/>
    <w:rsid w:val="000F49B8"/>
    <w:rsid w:val="00112105"/>
    <w:rsid w:val="00115D1F"/>
    <w:rsid w:val="001937BE"/>
    <w:rsid w:val="001A22DB"/>
    <w:rsid w:val="001C0460"/>
    <w:rsid w:val="001C212E"/>
    <w:rsid w:val="001C5615"/>
    <w:rsid w:val="001C7B79"/>
    <w:rsid w:val="001D697F"/>
    <w:rsid w:val="00205641"/>
    <w:rsid w:val="002071F8"/>
    <w:rsid w:val="002543D1"/>
    <w:rsid w:val="00287CD2"/>
    <w:rsid w:val="00305268"/>
    <w:rsid w:val="003059E8"/>
    <w:rsid w:val="0030769D"/>
    <w:rsid w:val="00315666"/>
    <w:rsid w:val="00345955"/>
    <w:rsid w:val="00347024"/>
    <w:rsid w:val="003F29BD"/>
    <w:rsid w:val="0042347A"/>
    <w:rsid w:val="00426936"/>
    <w:rsid w:val="0043030D"/>
    <w:rsid w:val="00435F9E"/>
    <w:rsid w:val="00475BDE"/>
    <w:rsid w:val="00561330"/>
    <w:rsid w:val="005E15DD"/>
    <w:rsid w:val="0063303A"/>
    <w:rsid w:val="006731B1"/>
    <w:rsid w:val="007C17D9"/>
    <w:rsid w:val="007D72FF"/>
    <w:rsid w:val="007E6ED7"/>
    <w:rsid w:val="00807B78"/>
    <w:rsid w:val="00811A5F"/>
    <w:rsid w:val="00830537"/>
    <w:rsid w:val="00830B26"/>
    <w:rsid w:val="00861586"/>
    <w:rsid w:val="00864096"/>
    <w:rsid w:val="00866F9B"/>
    <w:rsid w:val="008A340D"/>
    <w:rsid w:val="008C3487"/>
    <w:rsid w:val="008E18DD"/>
    <w:rsid w:val="008E45A4"/>
    <w:rsid w:val="00990D89"/>
    <w:rsid w:val="00994C46"/>
    <w:rsid w:val="00A20EAE"/>
    <w:rsid w:val="00A465D2"/>
    <w:rsid w:val="00A91DF2"/>
    <w:rsid w:val="00AA72FD"/>
    <w:rsid w:val="00AE31BB"/>
    <w:rsid w:val="00B239F4"/>
    <w:rsid w:val="00B244C3"/>
    <w:rsid w:val="00B53811"/>
    <w:rsid w:val="00B70135"/>
    <w:rsid w:val="00B9203E"/>
    <w:rsid w:val="00BB25CB"/>
    <w:rsid w:val="00BB448A"/>
    <w:rsid w:val="00C14D2E"/>
    <w:rsid w:val="00C200D5"/>
    <w:rsid w:val="00CC6FCB"/>
    <w:rsid w:val="00CE7BDB"/>
    <w:rsid w:val="00CF684E"/>
    <w:rsid w:val="00D118FE"/>
    <w:rsid w:val="00D74EA9"/>
    <w:rsid w:val="00DA3952"/>
    <w:rsid w:val="00DD6BF8"/>
    <w:rsid w:val="00E550EE"/>
    <w:rsid w:val="00E5717C"/>
    <w:rsid w:val="00E83B43"/>
    <w:rsid w:val="00EA52D9"/>
    <w:rsid w:val="00EE52DC"/>
    <w:rsid w:val="00F41298"/>
    <w:rsid w:val="00F75F5A"/>
    <w:rsid w:val="00F8192B"/>
    <w:rsid w:val="00FC403C"/>
    <w:rsid w:val="00FD0861"/>
    <w:rsid w:val="00FD2970"/>
    <w:rsid w:val="00FE14BB"/>
    <w:rsid w:val="00FE2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8FE"/>
  </w:style>
  <w:style w:type="paragraph" w:styleId="Footer">
    <w:name w:val="footer"/>
    <w:basedOn w:val="Normal"/>
    <w:link w:val="FooterChar"/>
    <w:uiPriority w:val="99"/>
    <w:unhideWhenUsed/>
    <w:rsid w:val="00D118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8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2017</Characters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2021-02-15T22:14:00Z</dcterms:created>
  <dcterms:modified xsi:type="dcterms:W3CDTF">2021-02-15T22:14:00Z</dcterms:modified>
</cp:coreProperties>
</file>